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95" w:rsidRDefault="00261570">
      <w:r>
        <w:rPr>
          <w:noProof/>
          <w:lang w:eastAsia="fr-FR"/>
        </w:rPr>
        <w:drawing>
          <wp:inline distT="0" distB="0" distL="0" distR="0">
            <wp:extent cx="5760720" cy="3252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570" w:rsidRDefault="00261570" w:rsidP="00261570">
      <w:pPr>
        <w:pStyle w:val="Default"/>
      </w:pPr>
    </w:p>
    <w:p w:rsidR="00261570" w:rsidRDefault="00261570" w:rsidP="00261570">
      <w:pPr>
        <w:pStyle w:val="Default"/>
        <w:rPr>
          <w:color w:val="auto"/>
        </w:rPr>
      </w:pPr>
    </w:p>
    <w:p w:rsidR="00261570" w:rsidRPr="00261570" w:rsidRDefault="00261570" w:rsidP="00261570">
      <w:pPr>
        <w:pStyle w:val="Default"/>
        <w:spacing w:after="216"/>
        <w:rPr>
          <w:rFonts w:ascii="Arial" w:hAnsi="Arial" w:cs="Arial"/>
          <w:color w:val="auto"/>
          <w:sz w:val="18"/>
          <w:szCs w:val="18"/>
        </w:rPr>
      </w:pPr>
      <w:r w:rsidRPr="00261570">
        <w:rPr>
          <w:rFonts w:ascii="Arial" w:hAnsi="Arial" w:cs="Arial"/>
          <w:color w:val="auto"/>
          <w:sz w:val="18"/>
          <w:szCs w:val="18"/>
        </w:rPr>
        <w:t xml:space="preserve">Quatre catégories de pays </w:t>
      </w:r>
    </w:p>
    <w:p w:rsidR="00261570" w:rsidRPr="00261570" w:rsidRDefault="00261570" w:rsidP="00261570">
      <w:pPr>
        <w:pStyle w:val="Default"/>
        <w:spacing w:after="216"/>
        <w:rPr>
          <w:rFonts w:ascii="Arial" w:hAnsi="Arial" w:cs="Arial"/>
          <w:color w:val="auto"/>
          <w:sz w:val="18"/>
          <w:szCs w:val="18"/>
        </w:rPr>
      </w:pPr>
      <w:r w:rsidRPr="00261570">
        <w:rPr>
          <w:rFonts w:ascii="Arial" w:hAnsi="Arial" w:cs="Arial"/>
          <w:color w:val="auto"/>
          <w:sz w:val="18"/>
          <w:szCs w:val="18"/>
        </w:rPr>
        <w:t xml:space="preserve">•Développement humain très élevé (IDH≥0,800) Environ 25% de la population mondiale. </w:t>
      </w:r>
    </w:p>
    <w:p w:rsidR="00261570" w:rsidRPr="00261570" w:rsidRDefault="00261570" w:rsidP="00261570">
      <w:pPr>
        <w:pStyle w:val="Default"/>
        <w:spacing w:after="216"/>
        <w:rPr>
          <w:rFonts w:ascii="Arial" w:hAnsi="Arial" w:cs="Arial"/>
          <w:color w:val="auto"/>
          <w:sz w:val="18"/>
          <w:szCs w:val="18"/>
        </w:rPr>
      </w:pPr>
      <w:r w:rsidRPr="00261570">
        <w:rPr>
          <w:rFonts w:ascii="Arial" w:hAnsi="Arial" w:cs="Arial"/>
          <w:color w:val="auto"/>
          <w:sz w:val="18"/>
          <w:szCs w:val="18"/>
        </w:rPr>
        <w:t xml:space="preserve">•Développement humain élevé (0,700≤IDH&lt;0,800) Environ 10% de la population mondiale. </w:t>
      </w:r>
    </w:p>
    <w:p w:rsidR="00261570" w:rsidRPr="00261570" w:rsidRDefault="00261570" w:rsidP="00261570">
      <w:pPr>
        <w:pStyle w:val="Default"/>
        <w:spacing w:after="216"/>
        <w:rPr>
          <w:rFonts w:ascii="Arial" w:hAnsi="Arial" w:cs="Arial"/>
          <w:color w:val="auto"/>
          <w:sz w:val="18"/>
          <w:szCs w:val="18"/>
        </w:rPr>
      </w:pPr>
      <w:r w:rsidRPr="00261570">
        <w:rPr>
          <w:rFonts w:ascii="Arial" w:hAnsi="Arial" w:cs="Arial"/>
          <w:color w:val="auto"/>
          <w:sz w:val="18"/>
          <w:szCs w:val="18"/>
        </w:rPr>
        <w:t xml:space="preserve">•Développement humain moyen (0,500≤IDH&lt;0,700) Environ 50% de la population mondiale. </w:t>
      </w:r>
    </w:p>
    <w:p w:rsidR="00261570" w:rsidRPr="00261570" w:rsidRDefault="00261570" w:rsidP="00261570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261570">
        <w:rPr>
          <w:rFonts w:ascii="Arial" w:hAnsi="Arial" w:cs="Arial"/>
          <w:color w:val="auto"/>
          <w:sz w:val="18"/>
          <w:szCs w:val="18"/>
        </w:rPr>
        <w:t xml:space="preserve">•Développement humain faible (IDH&lt;0,500) Environ 20% de la population mondiale. </w:t>
      </w:r>
    </w:p>
    <w:p w:rsidR="00261570" w:rsidRDefault="00261570"/>
    <w:sectPr w:rsidR="00261570" w:rsidSect="00AB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261570"/>
    <w:rsid w:val="00261570"/>
    <w:rsid w:val="00AB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5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57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314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</dc:creator>
  <cp:keywords/>
  <dc:description/>
  <cp:lastModifiedBy>Ethan</cp:lastModifiedBy>
  <cp:revision>1</cp:revision>
  <dcterms:created xsi:type="dcterms:W3CDTF">2012-09-25T09:10:00Z</dcterms:created>
  <dcterms:modified xsi:type="dcterms:W3CDTF">2012-09-25T09:12:00Z</dcterms:modified>
</cp:coreProperties>
</file>